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647B9" w:rsidRPr="001647B9" w:rsidP="001647B9">
      <w:pPr>
        <w:spacing w:line="480" w:lineRule="auto"/>
        <w:ind w:firstLine="720"/>
        <w:jc w:val="both"/>
        <w:rPr>
          <w:rFonts w:ascii="Times New Roman" w:hAnsi="Times New Roman" w:cs="Times New Roman"/>
          <w:b/>
          <w:sz w:val="24"/>
          <w:szCs w:val="24"/>
        </w:rPr>
      </w:pPr>
    </w:p>
    <w:p w:rsidR="001647B9" w:rsidRPr="001647B9" w:rsidP="001647B9">
      <w:pPr>
        <w:spacing w:line="480" w:lineRule="auto"/>
        <w:ind w:firstLine="720"/>
        <w:jc w:val="both"/>
        <w:rPr>
          <w:rFonts w:ascii="Times New Roman" w:hAnsi="Times New Roman" w:cs="Times New Roman"/>
          <w:b/>
          <w:sz w:val="24"/>
          <w:szCs w:val="24"/>
        </w:rPr>
      </w:pPr>
    </w:p>
    <w:p w:rsidR="001647B9" w:rsidRPr="001647B9" w:rsidP="001647B9">
      <w:pPr>
        <w:spacing w:line="480" w:lineRule="auto"/>
        <w:ind w:firstLine="720"/>
        <w:jc w:val="both"/>
        <w:rPr>
          <w:rFonts w:ascii="Times New Roman" w:hAnsi="Times New Roman" w:cs="Times New Roman"/>
          <w:b/>
          <w:sz w:val="24"/>
          <w:szCs w:val="24"/>
        </w:rPr>
      </w:pPr>
    </w:p>
    <w:p w:rsidR="001647B9" w:rsidRPr="001647B9" w:rsidP="001647B9">
      <w:pPr>
        <w:spacing w:line="480" w:lineRule="auto"/>
        <w:ind w:firstLine="720"/>
        <w:jc w:val="both"/>
        <w:rPr>
          <w:rFonts w:ascii="Times New Roman" w:hAnsi="Times New Roman" w:cs="Times New Roman"/>
          <w:b/>
          <w:sz w:val="24"/>
          <w:szCs w:val="24"/>
        </w:rPr>
      </w:pPr>
    </w:p>
    <w:p w:rsidR="001647B9" w:rsidRPr="001647B9" w:rsidP="001647B9">
      <w:pPr>
        <w:spacing w:line="480" w:lineRule="auto"/>
        <w:jc w:val="both"/>
        <w:rPr>
          <w:rFonts w:ascii="Times New Roman" w:hAnsi="Times New Roman" w:cs="Times New Roman"/>
          <w:b/>
          <w:sz w:val="24"/>
          <w:szCs w:val="24"/>
        </w:rPr>
      </w:pPr>
    </w:p>
    <w:p w:rsidR="001647B9" w:rsidRPr="001647B9" w:rsidP="001647B9">
      <w:pPr>
        <w:spacing w:line="480" w:lineRule="auto"/>
        <w:ind w:firstLine="720"/>
        <w:jc w:val="both"/>
        <w:rPr>
          <w:rFonts w:ascii="Times New Roman" w:hAnsi="Times New Roman" w:cs="Times New Roman"/>
          <w:b/>
          <w:sz w:val="24"/>
          <w:szCs w:val="24"/>
        </w:rPr>
      </w:pPr>
    </w:p>
    <w:p w:rsidR="001647B9" w:rsidRPr="001647B9" w:rsidP="001647B9">
      <w:pPr>
        <w:spacing w:line="480" w:lineRule="auto"/>
        <w:ind w:firstLine="720"/>
        <w:jc w:val="both"/>
        <w:rPr>
          <w:rFonts w:ascii="Times New Roman" w:hAnsi="Times New Roman" w:cs="Times New Roman"/>
          <w:b/>
          <w:sz w:val="24"/>
          <w:szCs w:val="24"/>
        </w:rPr>
      </w:pPr>
    </w:p>
    <w:p w:rsidR="001647B9" w:rsidRPr="001647B9" w:rsidP="001647B9">
      <w:pPr>
        <w:spacing w:line="480" w:lineRule="auto"/>
        <w:ind w:firstLine="720"/>
        <w:jc w:val="center"/>
        <w:rPr>
          <w:rFonts w:ascii="Times New Roman" w:hAnsi="Times New Roman" w:cs="Times New Roman"/>
          <w:sz w:val="24"/>
          <w:szCs w:val="24"/>
        </w:rPr>
      </w:pPr>
      <w:r w:rsidRPr="001647B9">
        <w:rPr>
          <w:rFonts w:ascii="Times New Roman" w:hAnsi="Times New Roman" w:cs="Times New Roman"/>
          <w:sz w:val="24"/>
          <w:szCs w:val="24"/>
        </w:rPr>
        <w:t>Business between Canada and China</w:t>
      </w:r>
    </w:p>
    <w:p w:rsidR="001647B9" w:rsidRPr="001647B9" w:rsidP="001647B9">
      <w:pPr>
        <w:spacing w:line="480" w:lineRule="auto"/>
        <w:ind w:firstLine="720"/>
        <w:jc w:val="center"/>
        <w:rPr>
          <w:rFonts w:ascii="Times New Roman" w:hAnsi="Times New Roman" w:cs="Times New Roman"/>
          <w:sz w:val="24"/>
          <w:szCs w:val="24"/>
        </w:rPr>
      </w:pPr>
      <w:r w:rsidRPr="001647B9">
        <w:rPr>
          <w:rFonts w:ascii="Times New Roman" w:hAnsi="Times New Roman" w:cs="Times New Roman"/>
          <w:sz w:val="24"/>
          <w:szCs w:val="24"/>
        </w:rPr>
        <w:t>Student Name</w:t>
      </w:r>
    </w:p>
    <w:p w:rsidR="001647B9" w:rsidRPr="001647B9" w:rsidP="001647B9">
      <w:pPr>
        <w:spacing w:line="480" w:lineRule="auto"/>
        <w:ind w:firstLine="720"/>
        <w:jc w:val="center"/>
        <w:rPr>
          <w:rFonts w:ascii="Times New Roman" w:hAnsi="Times New Roman" w:cs="Times New Roman"/>
          <w:sz w:val="24"/>
          <w:szCs w:val="24"/>
        </w:rPr>
      </w:pPr>
      <w:r w:rsidRPr="001647B9">
        <w:rPr>
          <w:rFonts w:ascii="Times New Roman" w:hAnsi="Times New Roman" w:cs="Times New Roman"/>
          <w:sz w:val="24"/>
          <w:szCs w:val="24"/>
        </w:rPr>
        <w:t>Institution Affiliation</w:t>
      </w:r>
    </w:p>
    <w:p w:rsidR="001647B9" w:rsidRPr="001647B9" w:rsidP="001647B9">
      <w:pPr>
        <w:spacing w:line="480" w:lineRule="auto"/>
        <w:ind w:firstLine="720"/>
        <w:jc w:val="center"/>
        <w:rPr>
          <w:rFonts w:ascii="Times New Roman" w:hAnsi="Times New Roman" w:cs="Times New Roman"/>
          <w:sz w:val="24"/>
          <w:szCs w:val="24"/>
        </w:rPr>
      </w:pPr>
      <w:r w:rsidRPr="001647B9">
        <w:rPr>
          <w:rFonts w:ascii="Times New Roman" w:hAnsi="Times New Roman" w:cs="Times New Roman"/>
          <w:sz w:val="24"/>
          <w:szCs w:val="24"/>
        </w:rPr>
        <w:t>Course</w:t>
      </w:r>
    </w:p>
    <w:p w:rsidR="001647B9" w:rsidRPr="001647B9" w:rsidP="001647B9">
      <w:pPr>
        <w:spacing w:line="480" w:lineRule="auto"/>
        <w:ind w:firstLine="720"/>
        <w:jc w:val="center"/>
        <w:rPr>
          <w:rFonts w:ascii="Times New Roman" w:hAnsi="Times New Roman" w:cs="Times New Roman"/>
          <w:sz w:val="24"/>
          <w:szCs w:val="24"/>
        </w:rPr>
      </w:pPr>
      <w:r w:rsidRPr="001647B9">
        <w:rPr>
          <w:rFonts w:ascii="Times New Roman" w:hAnsi="Times New Roman" w:cs="Times New Roman"/>
          <w:sz w:val="24"/>
          <w:szCs w:val="24"/>
        </w:rPr>
        <w:t>Date</w:t>
      </w:r>
    </w:p>
    <w:p w:rsidR="001647B9" w:rsidRPr="001647B9" w:rsidP="001647B9">
      <w:pPr>
        <w:spacing w:line="480" w:lineRule="auto"/>
        <w:ind w:firstLine="720"/>
        <w:jc w:val="center"/>
        <w:rPr>
          <w:rFonts w:ascii="Times New Roman" w:hAnsi="Times New Roman" w:cs="Times New Roman"/>
          <w:b/>
          <w:sz w:val="24"/>
          <w:szCs w:val="24"/>
        </w:rPr>
      </w:pPr>
      <w:bookmarkStart w:id="0" w:name="_GoBack"/>
      <w:bookmarkEnd w:id="0"/>
    </w:p>
    <w:p w:rsidR="001647B9" w:rsidP="001647B9">
      <w:pPr>
        <w:spacing w:line="480" w:lineRule="auto"/>
        <w:ind w:firstLine="720"/>
        <w:jc w:val="both"/>
        <w:rPr>
          <w:rFonts w:ascii="Times New Roman" w:hAnsi="Times New Roman" w:cs="Times New Roman"/>
          <w:b/>
          <w:sz w:val="24"/>
          <w:szCs w:val="24"/>
        </w:rPr>
      </w:pPr>
    </w:p>
    <w:p w:rsidR="001647B9" w:rsidP="001647B9">
      <w:pPr>
        <w:spacing w:line="480" w:lineRule="auto"/>
        <w:ind w:firstLine="720"/>
        <w:jc w:val="both"/>
        <w:rPr>
          <w:rFonts w:ascii="Times New Roman" w:hAnsi="Times New Roman" w:cs="Times New Roman"/>
          <w:b/>
          <w:sz w:val="24"/>
          <w:szCs w:val="24"/>
        </w:rPr>
      </w:pPr>
    </w:p>
    <w:p w:rsidR="001647B9" w:rsidP="001647B9">
      <w:pPr>
        <w:spacing w:line="480" w:lineRule="auto"/>
        <w:ind w:firstLine="720"/>
        <w:jc w:val="both"/>
        <w:rPr>
          <w:rFonts w:ascii="Times New Roman" w:hAnsi="Times New Roman" w:cs="Times New Roman"/>
          <w:b/>
          <w:sz w:val="24"/>
          <w:szCs w:val="24"/>
        </w:rPr>
      </w:pPr>
    </w:p>
    <w:p w:rsidR="001647B9" w:rsidP="001647B9">
      <w:pPr>
        <w:spacing w:line="480" w:lineRule="auto"/>
        <w:ind w:firstLine="720"/>
        <w:jc w:val="both"/>
        <w:rPr>
          <w:rFonts w:ascii="Times New Roman" w:hAnsi="Times New Roman" w:cs="Times New Roman"/>
          <w:b/>
          <w:sz w:val="24"/>
          <w:szCs w:val="24"/>
        </w:rPr>
      </w:pPr>
    </w:p>
    <w:p w:rsidR="001647B9" w:rsidRPr="001647B9" w:rsidP="001647B9">
      <w:pPr>
        <w:spacing w:line="480" w:lineRule="auto"/>
        <w:ind w:firstLine="720"/>
        <w:jc w:val="both"/>
        <w:rPr>
          <w:rFonts w:ascii="Times New Roman" w:hAnsi="Times New Roman" w:cs="Times New Roman"/>
          <w:b/>
          <w:sz w:val="24"/>
          <w:szCs w:val="24"/>
        </w:rPr>
      </w:pPr>
    </w:p>
    <w:p w:rsidR="008F1983" w:rsidRPr="001647B9" w:rsidP="001647B9">
      <w:pPr>
        <w:spacing w:line="480" w:lineRule="auto"/>
        <w:ind w:firstLine="720"/>
        <w:jc w:val="center"/>
        <w:rPr>
          <w:rFonts w:ascii="Times New Roman" w:hAnsi="Times New Roman" w:cs="Times New Roman"/>
          <w:b/>
          <w:sz w:val="24"/>
          <w:szCs w:val="24"/>
        </w:rPr>
      </w:pPr>
      <w:r w:rsidRPr="001647B9">
        <w:rPr>
          <w:rFonts w:ascii="Times New Roman" w:hAnsi="Times New Roman" w:cs="Times New Roman"/>
          <w:b/>
          <w:sz w:val="24"/>
          <w:szCs w:val="24"/>
        </w:rPr>
        <w:t>Part I-Introduction</w:t>
      </w:r>
    </w:p>
    <w:p w:rsidR="00FA1C76" w:rsidRPr="001647B9" w:rsidP="001647B9">
      <w:pPr>
        <w:spacing w:line="480" w:lineRule="auto"/>
        <w:ind w:firstLine="720"/>
        <w:jc w:val="both"/>
        <w:rPr>
          <w:rFonts w:ascii="Times New Roman" w:hAnsi="Times New Roman" w:cs="Times New Roman"/>
          <w:b/>
          <w:sz w:val="24"/>
          <w:szCs w:val="24"/>
        </w:rPr>
      </w:pPr>
      <w:r w:rsidRPr="001647B9">
        <w:rPr>
          <w:rFonts w:ascii="Times New Roman" w:hAnsi="Times New Roman" w:cs="Times New Roman"/>
          <w:b/>
          <w:sz w:val="24"/>
          <w:szCs w:val="24"/>
          <w:shd w:val="clear" w:color="auto" w:fill="FFFFFF"/>
        </w:rPr>
        <w:t>Tian, X. (2016). </w:t>
      </w:r>
      <w:r w:rsidRPr="001647B9">
        <w:rPr>
          <w:rFonts w:ascii="Times New Roman" w:hAnsi="Times New Roman" w:cs="Times New Roman"/>
          <w:b/>
          <w:i/>
          <w:iCs/>
          <w:sz w:val="24"/>
          <w:szCs w:val="24"/>
          <w:shd w:val="clear" w:color="auto" w:fill="FFFFFF"/>
        </w:rPr>
        <w:t>Managing an international business in China</w:t>
      </w:r>
      <w:r w:rsidRPr="001647B9">
        <w:rPr>
          <w:rFonts w:ascii="Times New Roman" w:hAnsi="Times New Roman" w:cs="Times New Roman"/>
          <w:b/>
          <w:sz w:val="24"/>
          <w:szCs w:val="24"/>
          <w:shd w:val="clear" w:color="auto" w:fill="FFFFFF"/>
        </w:rPr>
        <w:t>. Cambridge University Press.</w:t>
      </w:r>
    </w:p>
    <w:p w:rsidR="00335A51" w:rsidRPr="001647B9" w:rsidP="001647B9">
      <w:p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Both China and Canada engage in business to maximize profit and promote their economy</w:t>
      </w:r>
      <w:r w:rsidRPr="001647B9" w:rsidR="008F1983">
        <w:rPr>
          <w:rFonts w:ascii="Times New Roman" w:hAnsi="Times New Roman" w:cs="Times New Roman"/>
          <w:sz w:val="24"/>
          <w:szCs w:val="24"/>
        </w:rPr>
        <w:t xml:space="preserve"> in trade through exports</w:t>
      </w:r>
      <w:r w:rsidRPr="001647B9">
        <w:rPr>
          <w:rFonts w:ascii="Times New Roman" w:hAnsi="Times New Roman" w:cs="Times New Roman"/>
          <w:sz w:val="24"/>
          <w:szCs w:val="24"/>
        </w:rPr>
        <w:t>. However, the two countries have proved to be having differences in the way they do business. To start with: 
</w:t>
      </w:r>
    </w:p>
    <w:p w:rsidR="005421B4" w:rsidRPr="001647B9" w:rsidP="001647B9">
      <w:pPr>
        <w:pStyle w:val="ListParagraph"/>
        <w:numPr>
          <w:ilvl w:val="0"/>
          <w:numId w:val="1"/>
        </w:numPr>
        <w:spacing w:line="480" w:lineRule="auto"/>
        <w:ind w:firstLine="720"/>
        <w:jc w:val="both"/>
        <w:rPr>
          <w:rFonts w:ascii="Times New Roman" w:hAnsi="Times New Roman" w:cs="Times New Roman"/>
          <w:b/>
          <w:sz w:val="24"/>
          <w:szCs w:val="24"/>
        </w:rPr>
      </w:pPr>
      <w:r w:rsidRPr="001647B9">
        <w:rPr>
          <w:rFonts w:ascii="Times New Roman" w:hAnsi="Times New Roman" w:cs="Times New Roman"/>
          <w:b/>
          <w:sz w:val="24"/>
          <w:szCs w:val="24"/>
        </w:rPr>
        <w:t>Cultural Differences</w:t>
      </w:r>
    </w:p>
    <w:p w:rsidR="00335A51" w:rsidRPr="001647B9" w:rsidP="001647B9">
      <w:pPr>
        <w:spacing w:line="480" w:lineRule="auto"/>
        <w:ind w:left="360" w:firstLine="720"/>
        <w:jc w:val="both"/>
        <w:rPr>
          <w:rFonts w:ascii="Times New Roman" w:hAnsi="Times New Roman" w:cs="Times New Roman"/>
          <w:sz w:val="24"/>
          <w:szCs w:val="24"/>
        </w:rPr>
      </w:pPr>
      <w:r w:rsidRPr="001647B9">
        <w:rPr>
          <w:rFonts w:ascii="Times New Roman" w:hAnsi="Times New Roman" w:cs="Times New Roman"/>
          <w:sz w:val="24"/>
          <w:szCs w:val="24"/>
        </w:rPr>
        <w:t xml:space="preserve">There is a high Power Distant that has been presented by the Chinese culture. This is clear proof that the Chinese show a lot of concern for status as well as ranks. Also, there is acceptance of the unequal relationship among the superior and even more value based on the titles. On the other hand, Canada is characterized by a business approach that is an individualist. In Canada, there is a moderate power distance. This is attributed to </w:t>
      </w:r>
      <w:r w:rsidRPr="001647B9" w:rsidR="004A0863">
        <w:rPr>
          <w:rFonts w:ascii="Times New Roman" w:hAnsi="Times New Roman" w:cs="Times New Roman"/>
          <w:sz w:val="24"/>
          <w:szCs w:val="24"/>
        </w:rPr>
        <w:t>the fact</w:t>
      </w:r>
      <w:r w:rsidRPr="001647B9">
        <w:rPr>
          <w:rFonts w:ascii="Times New Roman" w:hAnsi="Times New Roman" w:cs="Times New Roman"/>
          <w:sz w:val="24"/>
          <w:szCs w:val="24"/>
        </w:rPr>
        <w:t xml:space="preserve"> that Canadians are less concerned about ranks, status, and a title compared to China. </w:t>
      </w:r>
      <w:r w:rsidRPr="001647B9" w:rsidR="004A0863">
        <w:rPr>
          <w:rFonts w:ascii="Times New Roman" w:hAnsi="Times New Roman" w:cs="Times New Roman"/>
          <w:sz w:val="24"/>
          <w:szCs w:val="24"/>
        </w:rPr>
        <w:t>This proves Canada's culture to be relatively open in accepting ideas that are positive and giving room for acce</w:t>
      </w:r>
      <w:r w:rsidRPr="001647B9" w:rsidR="00FA1C76">
        <w:rPr>
          <w:rFonts w:ascii="Times New Roman" w:hAnsi="Times New Roman" w:cs="Times New Roman"/>
          <w:sz w:val="24"/>
          <w:szCs w:val="24"/>
        </w:rPr>
        <w:t>pting new things</w:t>
      </w:r>
      <w:r w:rsidRPr="001647B9" w:rsidR="00FA1C76">
        <w:rPr>
          <w:rFonts w:ascii="Times New Roman" w:hAnsi="Times New Roman" w:cs="Times New Roman"/>
          <w:sz w:val="24"/>
          <w:szCs w:val="24"/>
          <w:shd w:val="clear" w:color="auto" w:fill="FFFFFF"/>
        </w:rPr>
        <w:t xml:space="preserve"> </w:t>
      </w:r>
      <w:r w:rsidRPr="001647B9" w:rsidR="001647B9">
        <w:rPr>
          <w:rFonts w:ascii="Times New Roman" w:hAnsi="Times New Roman" w:cs="Times New Roman"/>
          <w:sz w:val="24"/>
          <w:szCs w:val="24"/>
          <w:shd w:val="clear" w:color="auto" w:fill="FFFFFF"/>
        </w:rPr>
        <w:t>(</w:t>
      </w:r>
      <w:r w:rsidRPr="001647B9" w:rsidR="00FA1C76">
        <w:rPr>
          <w:rFonts w:ascii="Times New Roman" w:hAnsi="Times New Roman" w:cs="Times New Roman"/>
          <w:sz w:val="24"/>
          <w:szCs w:val="24"/>
          <w:shd w:val="clear" w:color="auto" w:fill="FFFFFF"/>
        </w:rPr>
        <w:t>Wang</w:t>
      </w:r>
      <w:r w:rsidRPr="001647B9" w:rsidR="001647B9">
        <w:rPr>
          <w:rFonts w:ascii="Times New Roman" w:hAnsi="Times New Roman" w:cs="Times New Roman"/>
          <w:sz w:val="24"/>
          <w:szCs w:val="24"/>
          <w:shd w:val="clear" w:color="auto" w:fill="FFFFFF"/>
        </w:rPr>
        <w:t xml:space="preserve"> </w:t>
      </w:r>
      <w:r w:rsidRPr="001647B9" w:rsidR="001647B9">
        <w:rPr>
          <w:rFonts w:ascii="Times New Roman" w:hAnsi="Times New Roman" w:cs="Times New Roman"/>
          <w:i/>
          <w:sz w:val="24"/>
          <w:szCs w:val="24"/>
          <w:shd w:val="clear" w:color="auto" w:fill="FFFFFF"/>
        </w:rPr>
        <w:t xml:space="preserve">et al., </w:t>
      </w:r>
      <w:r w:rsidRPr="001647B9" w:rsidR="00FA1C76">
        <w:rPr>
          <w:rFonts w:ascii="Times New Roman" w:hAnsi="Times New Roman" w:cs="Times New Roman"/>
          <w:sz w:val="24"/>
          <w:szCs w:val="24"/>
          <w:shd w:val="clear" w:color="auto" w:fill="FFFFFF"/>
        </w:rPr>
        <w:t>2013).</w:t>
      </w:r>
    </w:p>
    <w:p w:rsidR="004A0863" w:rsidRPr="001647B9" w:rsidP="001647B9">
      <w:pPr>
        <w:pStyle w:val="ListParagraph"/>
        <w:numPr>
          <w:ilvl w:val="0"/>
          <w:numId w:val="1"/>
        </w:numPr>
        <w:spacing w:line="480" w:lineRule="auto"/>
        <w:ind w:firstLine="720"/>
        <w:jc w:val="both"/>
        <w:rPr>
          <w:rFonts w:ascii="Times New Roman" w:hAnsi="Times New Roman" w:cs="Times New Roman"/>
          <w:b/>
          <w:sz w:val="24"/>
          <w:szCs w:val="24"/>
        </w:rPr>
      </w:pPr>
      <w:r w:rsidRPr="001647B9">
        <w:rPr>
          <w:rFonts w:ascii="Times New Roman" w:hAnsi="Times New Roman" w:cs="Times New Roman"/>
          <w:b/>
          <w:sz w:val="24"/>
          <w:szCs w:val="24"/>
        </w:rPr>
        <w:t>Social Differences</w:t>
      </w:r>
    </w:p>
    <w:p w:rsidR="007B310D" w:rsidRPr="001647B9" w:rsidP="001647B9">
      <w:pPr>
        <w:spacing w:line="480" w:lineRule="auto"/>
        <w:ind w:left="360" w:firstLine="720"/>
        <w:jc w:val="both"/>
        <w:rPr>
          <w:rFonts w:ascii="Times New Roman" w:hAnsi="Times New Roman" w:cs="Times New Roman"/>
          <w:sz w:val="24"/>
          <w:szCs w:val="24"/>
        </w:rPr>
      </w:pPr>
      <w:r w:rsidRPr="001647B9">
        <w:rPr>
          <w:rFonts w:ascii="Times New Roman" w:hAnsi="Times New Roman" w:cs="Times New Roman"/>
          <w:sz w:val="24"/>
          <w:szCs w:val="24"/>
        </w:rPr>
        <w:t xml:space="preserve">In China, the way of doing business differs from that of Canada in Essential Perspective. According to the Chinese, when doing business in their country is considered beneficial, that helps in remembering citizens that the company has an essential role in the Chinese industry and a society when in relation to the nature of their hierarchy. Moreover, the Chinese uphold business in their country by considering things that might shunt new investors. Such factors include corruption, unclear regulations, </w:t>
      </w:r>
      <w:r w:rsidRPr="001647B9">
        <w:rPr>
          <w:rFonts w:ascii="Times New Roman" w:hAnsi="Times New Roman" w:cs="Times New Roman"/>
          <w:sz w:val="24"/>
          <w:szCs w:val="24"/>
        </w:rPr>
        <w:t xml:space="preserve">and an opaque legal system.  In Canada, the essential perspective of doing business is based on their </w:t>
      </w:r>
      <w:r w:rsidRPr="001647B9">
        <w:rPr>
          <w:rFonts w:ascii="Times New Roman" w:hAnsi="Times New Roman" w:cs="Times New Roman"/>
          <w:sz w:val="24"/>
          <w:szCs w:val="24"/>
        </w:rPr>
        <w:t>program. To elaborate on this, Canada is comprised of two components as the essential business programs. These programs study at the colleges found in Canada or get a job in Canada and internship. You will be provided with a good opportunity that will be forging you to get higher education in an international setting, which will help improve persona</w:t>
      </w:r>
      <w:r w:rsidRPr="001647B9" w:rsidR="00FA1C76">
        <w:rPr>
          <w:rFonts w:ascii="Times New Roman" w:hAnsi="Times New Roman" w:cs="Times New Roman"/>
          <w:sz w:val="24"/>
          <w:szCs w:val="24"/>
        </w:rPr>
        <w:t>l conduction of doing business</w:t>
      </w:r>
      <w:r w:rsidRPr="001647B9" w:rsidR="00FA1C76">
        <w:rPr>
          <w:rFonts w:ascii="Times New Roman" w:hAnsi="Times New Roman" w:cs="Times New Roman"/>
          <w:sz w:val="24"/>
          <w:szCs w:val="24"/>
          <w:shd w:val="clear" w:color="auto" w:fill="FFFFFF"/>
        </w:rPr>
        <w:t xml:space="preserve"> (</w:t>
      </w:r>
      <w:r w:rsidRPr="001647B9" w:rsidR="00FA1C76">
        <w:rPr>
          <w:rFonts w:ascii="Times New Roman" w:hAnsi="Times New Roman" w:cs="Times New Roman"/>
          <w:sz w:val="24"/>
          <w:szCs w:val="24"/>
          <w:shd w:val="clear" w:color="auto" w:fill="FFFFFF"/>
        </w:rPr>
        <w:t>Morali</w:t>
      </w:r>
      <w:r w:rsidRPr="001647B9" w:rsidR="00FA1C76">
        <w:rPr>
          <w:rFonts w:ascii="Times New Roman" w:hAnsi="Times New Roman" w:cs="Times New Roman"/>
          <w:sz w:val="24"/>
          <w:szCs w:val="24"/>
          <w:shd w:val="clear" w:color="auto" w:fill="FFFFFF"/>
        </w:rPr>
        <w:t xml:space="preserve"> </w:t>
      </w:r>
      <w:r w:rsidRPr="001647B9" w:rsidR="00FA1C76">
        <w:rPr>
          <w:rFonts w:ascii="Times New Roman" w:hAnsi="Times New Roman" w:cs="Times New Roman"/>
          <w:i/>
          <w:sz w:val="24"/>
          <w:szCs w:val="24"/>
          <w:shd w:val="clear" w:color="auto" w:fill="FFFFFF"/>
        </w:rPr>
        <w:t xml:space="preserve">et al., </w:t>
      </w:r>
      <w:r w:rsidRPr="001647B9" w:rsidR="00FA1C76">
        <w:rPr>
          <w:rFonts w:ascii="Times New Roman" w:hAnsi="Times New Roman" w:cs="Times New Roman"/>
          <w:sz w:val="24"/>
          <w:szCs w:val="24"/>
          <w:shd w:val="clear" w:color="auto" w:fill="FFFFFF"/>
        </w:rPr>
        <w:t>2013).</w:t>
      </w:r>
    </w:p>
    <w:p w:rsidR="004A0863" w:rsidRPr="001647B9" w:rsidP="001647B9">
      <w:pPr>
        <w:spacing w:line="480" w:lineRule="auto"/>
        <w:ind w:left="360" w:firstLine="720"/>
        <w:jc w:val="both"/>
        <w:rPr>
          <w:rFonts w:ascii="Times New Roman" w:hAnsi="Times New Roman" w:cs="Times New Roman"/>
          <w:b/>
          <w:sz w:val="24"/>
          <w:szCs w:val="24"/>
        </w:rPr>
      </w:pPr>
      <w:r w:rsidRPr="001647B9">
        <w:rPr>
          <w:rFonts w:ascii="Times New Roman" w:hAnsi="Times New Roman" w:cs="Times New Roman"/>
          <w:b/>
          <w:sz w:val="24"/>
          <w:szCs w:val="24"/>
        </w:rPr>
        <w:t>C.</w:t>
      </w:r>
      <w:r w:rsidRPr="001647B9">
        <w:rPr>
          <w:rFonts w:ascii="Times New Roman" w:hAnsi="Times New Roman" w:cs="Times New Roman"/>
          <w:b/>
          <w:sz w:val="24"/>
          <w:szCs w:val="24"/>
        </w:rPr>
        <w:tab/>
        <w:t>Political differences</w:t>
      </w:r>
    </w:p>
    <w:p w:rsidR="007B310D" w:rsidRPr="001647B9" w:rsidP="001647B9">
      <w:pPr>
        <w:spacing w:line="480" w:lineRule="auto"/>
        <w:ind w:left="360" w:firstLine="720"/>
        <w:jc w:val="both"/>
        <w:rPr>
          <w:rFonts w:ascii="Times New Roman" w:hAnsi="Times New Roman" w:cs="Times New Roman"/>
          <w:sz w:val="24"/>
          <w:szCs w:val="24"/>
        </w:rPr>
      </w:pPr>
      <w:r w:rsidRPr="001647B9">
        <w:rPr>
          <w:rFonts w:ascii="Times New Roman" w:hAnsi="Times New Roman" w:cs="Times New Roman"/>
          <w:sz w:val="24"/>
          <w:szCs w:val="24"/>
        </w:rPr>
        <w:t xml:space="preserve">The political culture </w:t>
      </w:r>
      <w:r w:rsidRPr="001647B9" w:rsidR="008F1983">
        <w:rPr>
          <w:rFonts w:ascii="Times New Roman" w:hAnsi="Times New Roman" w:cs="Times New Roman"/>
          <w:sz w:val="24"/>
          <w:szCs w:val="24"/>
        </w:rPr>
        <w:t>of Canada brings after a difference in conduction of business when compared to China. In this, Canada's political system in business is described as layered despite the fact that it is hard to distinguish the said layers. This tends to affect the way Canadians do their business. Nevertheless, the way of doing business in Canada is under a democratic system because they all believe in the form of government that is democratic. On the other hand, China has a political system that varies from that of Canada. As a result of the one-party system, China has been highly advantaged in the way of doing business. Thus it's an emergency among the best exporting countries.
</w:t>
      </w:r>
    </w:p>
    <w:p w:rsidR="00D84FF8" w:rsidRPr="001647B9" w:rsidP="001647B9">
      <w:pPr>
        <w:spacing w:line="480" w:lineRule="auto"/>
        <w:ind w:left="360" w:firstLine="720"/>
        <w:jc w:val="both"/>
        <w:rPr>
          <w:rFonts w:ascii="Times New Roman" w:hAnsi="Times New Roman" w:cs="Times New Roman"/>
          <w:sz w:val="24"/>
          <w:szCs w:val="24"/>
        </w:rPr>
      </w:pPr>
      <w:r w:rsidRPr="001647B9">
        <w:rPr>
          <w:rFonts w:ascii="Times New Roman" w:hAnsi="Times New Roman" w:cs="Times New Roman"/>
          <w:sz w:val="24"/>
          <w:szCs w:val="24"/>
        </w:rPr>
        <w:t xml:space="preserve">China has posed a number of competitive advantages of doing business with them. </w:t>
      </w:r>
      <w:r w:rsidRPr="001647B9" w:rsidR="00493352">
        <w:rPr>
          <w:rFonts w:ascii="Times New Roman" w:hAnsi="Times New Roman" w:cs="Times New Roman"/>
          <w:sz w:val="24"/>
          <w:szCs w:val="24"/>
        </w:rPr>
        <w:t>For instance, there is the advantage of an attractive market, whereby China has merged to do well in business with a high population exceeding 1.3 billion people. Secondly, there is an advantage of better supportive policies. In this, the Government of China has revised laws and regulations, and policies that ensure safety when doing business with the country. Finally, the availability of talented skills is another competitive advantage of doing business in China, whereby the Chinese have been associated with a lot of talents that have been extended to the business field. 
</w:t>
      </w:r>
    </w:p>
    <w:p w:rsidR="00D84FF8" w:rsidRPr="001647B9" w:rsidP="001647B9">
      <w:pPr>
        <w:spacing w:line="480" w:lineRule="auto"/>
        <w:ind w:left="360" w:firstLine="720"/>
        <w:jc w:val="center"/>
        <w:rPr>
          <w:rFonts w:ascii="Times New Roman" w:hAnsi="Times New Roman" w:cs="Times New Roman"/>
          <w:b/>
          <w:sz w:val="24"/>
          <w:szCs w:val="24"/>
        </w:rPr>
      </w:pPr>
      <w:r w:rsidRPr="001647B9">
        <w:rPr>
          <w:rFonts w:ascii="Times New Roman" w:hAnsi="Times New Roman" w:cs="Times New Roman"/>
          <w:b/>
          <w:sz w:val="24"/>
          <w:szCs w:val="24"/>
        </w:rPr>
        <w:t>Part II-Code of Ethics</w:t>
      </w:r>
    </w:p>
    <w:p w:rsidR="00FA1C76" w:rsidRPr="001647B9" w:rsidP="001647B9">
      <w:pPr>
        <w:spacing w:line="480" w:lineRule="auto"/>
        <w:ind w:left="360" w:firstLine="720"/>
        <w:jc w:val="both"/>
        <w:rPr>
          <w:rFonts w:ascii="Times New Roman" w:hAnsi="Times New Roman" w:cs="Times New Roman"/>
          <w:b/>
          <w:sz w:val="24"/>
          <w:szCs w:val="24"/>
        </w:rPr>
      </w:pPr>
      <w:r w:rsidRPr="001647B9">
        <w:rPr>
          <w:rFonts w:ascii="Times New Roman" w:hAnsi="Times New Roman" w:cs="Times New Roman"/>
          <w:b/>
          <w:sz w:val="24"/>
          <w:szCs w:val="24"/>
          <w:shd w:val="clear" w:color="auto" w:fill="FFFFFF"/>
        </w:rPr>
        <w:t>Lee, Y. K., Choi, J., Moon, B. Y., &amp; Babin, B. J. (2014). Codes of ethics, corporate philanthropy, and employee responses. </w:t>
      </w:r>
      <w:r w:rsidRPr="001647B9">
        <w:rPr>
          <w:rFonts w:ascii="Times New Roman" w:hAnsi="Times New Roman" w:cs="Times New Roman"/>
          <w:b/>
          <w:i/>
          <w:iCs/>
          <w:sz w:val="24"/>
          <w:szCs w:val="24"/>
          <w:shd w:val="clear" w:color="auto" w:fill="FFFFFF"/>
        </w:rPr>
        <w:t>International Journal of Hospitality Management</w:t>
      </w:r>
      <w:r w:rsidRPr="001647B9">
        <w:rPr>
          <w:rFonts w:ascii="Times New Roman" w:hAnsi="Times New Roman" w:cs="Times New Roman"/>
          <w:b/>
          <w:sz w:val="24"/>
          <w:szCs w:val="24"/>
          <w:shd w:val="clear" w:color="auto" w:fill="FFFFFF"/>
        </w:rPr>
        <w:t>, </w:t>
      </w:r>
      <w:r w:rsidRPr="001647B9">
        <w:rPr>
          <w:rFonts w:ascii="Times New Roman" w:hAnsi="Times New Roman" w:cs="Times New Roman"/>
          <w:b/>
          <w:i/>
          <w:iCs/>
          <w:sz w:val="24"/>
          <w:szCs w:val="24"/>
          <w:shd w:val="clear" w:color="auto" w:fill="FFFFFF"/>
        </w:rPr>
        <w:t>39</w:t>
      </w:r>
      <w:r w:rsidRPr="001647B9">
        <w:rPr>
          <w:rFonts w:ascii="Times New Roman" w:hAnsi="Times New Roman" w:cs="Times New Roman"/>
          <w:b/>
          <w:sz w:val="24"/>
          <w:szCs w:val="24"/>
          <w:shd w:val="clear" w:color="auto" w:fill="FFFFFF"/>
        </w:rPr>
        <w:t>, 97-106.</w:t>
      </w:r>
    </w:p>
    <w:p w:rsidR="00D0467E" w:rsidRPr="001647B9" w:rsidP="001647B9">
      <w:pPr>
        <w:spacing w:line="480" w:lineRule="auto"/>
        <w:ind w:left="360" w:firstLine="720"/>
        <w:jc w:val="both"/>
        <w:rPr>
          <w:rFonts w:ascii="Times New Roman" w:hAnsi="Times New Roman" w:cs="Times New Roman"/>
          <w:b/>
          <w:sz w:val="24"/>
          <w:szCs w:val="24"/>
        </w:rPr>
      </w:pPr>
      <w:r w:rsidRPr="001647B9">
        <w:rPr>
          <w:rFonts w:ascii="Times New Roman" w:hAnsi="Times New Roman" w:cs="Times New Roman"/>
          <w:b/>
          <w:sz w:val="24"/>
          <w:szCs w:val="24"/>
        </w:rPr>
        <w:t>Responsibility towards Customers</w:t>
      </w:r>
    </w:p>
    <w:p w:rsidR="00E4668B" w:rsidRPr="001647B9" w:rsidP="001647B9">
      <w:pPr>
        <w:spacing w:line="480" w:lineRule="auto"/>
        <w:ind w:left="360" w:firstLine="720"/>
        <w:jc w:val="both"/>
        <w:rPr>
          <w:rFonts w:ascii="Times New Roman" w:hAnsi="Times New Roman" w:cs="Times New Roman"/>
          <w:sz w:val="24"/>
          <w:szCs w:val="24"/>
        </w:rPr>
      </w:pPr>
      <w:r w:rsidRPr="001647B9">
        <w:rPr>
          <w:rFonts w:ascii="Times New Roman" w:hAnsi="Times New Roman" w:cs="Times New Roman"/>
          <w:sz w:val="24"/>
          <w:szCs w:val="24"/>
        </w:rPr>
        <w:t xml:space="preserve">For a company to uphold its code of ethics in the responsibility towards customers, there must be consideration of the following factors. </w:t>
      </w:r>
      <w:r w:rsidRPr="001647B9">
        <w:rPr>
          <w:rFonts w:ascii="Times New Roman" w:hAnsi="Times New Roman" w:cs="Times New Roman"/>
          <w:sz w:val="24"/>
          <w:szCs w:val="24"/>
        </w:rPr>
        <w:t>For instance, the company should show the following to their customers:</w:t>
      </w:r>
    </w:p>
    <w:p w:rsidR="00493352" w:rsidRPr="001647B9" w:rsidP="001647B9">
      <w:pPr>
        <w:pStyle w:val="ListParagraph"/>
        <w:numPr>
          <w:ilvl w:val="0"/>
          <w:numId w:val="3"/>
        </w:num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Honesty</w:t>
      </w:r>
    </w:p>
    <w:p w:rsidR="00E4668B" w:rsidRPr="001647B9" w:rsidP="001647B9">
      <w:p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A code of ethics that will show honest to the customers will help the company earn customers' trust, loyalty, and a building of credibility that will be successful in the company's brands. 
</w:t>
      </w:r>
    </w:p>
    <w:p w:rsidR="00E4668B" w:rsidRPr="001647B9" w:rsidP="001647B9">
      <w:pPr>
        <w:pStyle w:val="ListParagraph"/>
        <w:numPr>
          <w:ilvl w:val="0"/>
          <w:numId w:val="3"/>
        </w:num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Responsiveness</w:t>
      </w:r>
    </w:p>
    <w:p w:rsidR="00E4668B" w:rsidRPr="001647B9" w:rsidP="001647B9">
      <w:p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A company is likely to improve its code of ethics in responsiveness by asking customers what they want, managing the expectations of their customers, developing procedures that are upholding responsiveness, educating its employees on how to handle customers well, provision of options that are self-service, making use of technology and finally staying human, which will ensure that the needs and expectations</w:t>
      </w:r>
      <w:r w:rsidRPr="001647B9" w:rsidR="00FA1C76">
        <w:rPr>
          <w:rFonts w:ascii="Times New Roman" w:hAnsi="Times New Roman" w:cs="Times New Roman"/>
          <w:sz w:val="24"/>
          <w:szCs w:val="24"/>
        </w:rPr>
        <w:t xml:space="preserve"> of its customers are well met</w:t>
      </w:r>
      <w:r w:rsidRPr="001647B9" w:rsidR="00FA1C76">
        <w:rPr>
          <w:rFonts w:ascii="Times New Roman" w:hAnsi="Times New Roman" w:cs="Times New Roman"/>
          <w:sz w:val="24"/>
          <w:szCs w:val="24"/>
          <w:shd w:val="clear" w:color="auto" w:fill="FFFFFF"/>
        </w:rPr>
        <w:t xml:space="preserve"> (</w:t>
      </w:r>
      <w:r w:rsidRPr="001647B9" w:rsidR="00FA1C76">
        <w:rPr>
          <w:rFonts w:ascii="Times New Roman" w:hAnsi="Times New Roman" w:cs="Times New Roman"/>
          <w:sz w:val="24"/>
          <w:szCs w:val="24"/>
          <w:shd w:val="clear" w:color="auto" w:fill="FFFFFF"/>
        </w:rPr>
        <w:t>Selamat</w:t>
      </w:r>
      <w:r w:rsidRPr="001647B9" w:rsidR="00FA1C76">
        <w:rPr>
          <w:rFonts w:ascii="Times New Roman" w:hAnsi="Times New Roman" w:cs="Times New Roman"/>
          <w:sz w:val="24"/>
          <w:szCs w:val="24"/>
          <w:shd w:val="clear" w:color="auto" w:fill="FFFFFF"/>
        </w:rPr>
        <w:t xml:space="preserve"> </w:t>
      </w:r>
      <w:r w:rsidRPr="001647B9" w:rsidR="00FA1C76">
        <w:rPr>
          <w:rFonts w:ascii="Times New Roman" w:hAnsi="Times New Roman" w:cs="Times New Roman"/>
          <w:i/>
          <w:sz w:val="24"/>
          <w:szCs w:val="24"/>
          <w:shd w:val="clear" w:color="auto" w:fill="FFFFFF"/>
        </w:rPr>
        <w:t xml:space="preserve">et al., </w:t>
      </w:r>
      <w:r w:rsidRPr="001647B9" w:rsidR="00FA1C76">
        <w:rPr>
          <w:rFonts w:ascii="Times New Roman" w:hAnsi="Times New Roman" w:cs="Times New Roman"/>
          <w:sz w:val="24"/>
          <w:szCs w:val="24"/>
          <w:shd w:val="clear" w:color="auto" w:fill="FFFFFF"/>
        </w:rPr>
        <w:t>2016).</w:t>
      </w:r>
    </w:p>
    <w:p w:rsidR="00CC534A" w:rsidRPr="001647B9" w:rsidP="001647B9">
      <w:pPr>
        <w:pStyle w:val="ListParagraph"/>
        <w:numPr>
          <w:ilvl w:val="0"/>
          <w:numId w:val="3"/>
        </w:num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Respect</w:t>
      </w:r>
    </w:p>
    <w:p w:rsidR="00CC534A" w:rsidRPr="001647B9" w:rsidP="001647B9">
      <w:p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The right code of ethics helps in promoting respect between customers and the company. Customers will always feel safe and prefer to do business with companies that show respect despite how they relate to business ethics.
</w:t>
      </w:r>
    </w:p>
    <w:p w:rsidR="00D0467E" w:rsidRPr="001647B9" w:rsidP="001647B9">
      <w:pPr>
        <w:spacing w:line="480" w:lineRule="auto"/>
        <w:ind w:firstLine="720"/>
        <w:jc w:val="both"/>
        <w:rPr>
          <w:rFonts w:ascii="Times New Roman" w:hAnsi="Times New Roman" w:cs="Times New Roman"/>
          <w:b/>
          <w:sz w:val="24"/>
          <w:szCs w:val="24"/>
        </w:rPr>
      </w:pPr>
      <w:r w:rsidRPr="001647B9">
        <w:rPr>
          <w:rFonts w:ascii="Times New Roman" w:hAnsi="Times New Roman" w:cs="Times New Roman"/>
          <w:b/>
          <w:sz w:val="24"/>
          <w:szCs w:val="24"/>
        </w:rPr>
        <w:t>Responsibility towards Employees</w:t>
      </w:r>
    </w:p>
    <w:p w:rsidR="00E4668B" w:rsidRPr="001647B9" w:rsidP="001647B9">
      <w:p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A company has to have the right code of ethics in responsibility towards employees. However, this can be done in the following ways:
</w:t>
      </w:r>
    </w:p>
    <w:p w:rsidR="00D0467E" w:rsidRPr="001647B9" w:rsidP="001647B9">
      <w:pPr>
        <w:pStyle w:val="ListParagraph"/>
        <w:numPr>
          <w:ilvl w:val="0"/>
          <w:numId w:val="4"/>
        </w:num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Purpose and Statement</w:t>
      </w:r>
    </w:p>
    <w:p w:rsidR="00D0467E" w:rsidRPr="001647B9" w:rsidP="001647B9">
      <w:p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In this, the company should oh how to develop, provide, and sustain a conducive environment that will give room for collaboration among the employees as well as mutual understanding. 
</w:t>
      </w:r>
    </w:p>
    <w:p w:rsidR="00D0467E" w:rsidRPr="001647B9" w:rsidP="001647B9">
      <w:pPr>
        <w:pStyle w:val="ListParagraph"/>
        <w:numPr>
          <w:ilvl w:val="0"/>
          <w:numId w:val="4"/>
        </w:num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Commitment to the employees</w:t>
      </w:r>
    </w:p>
    <w:p w:rsidR="00D0467E" w:rsidRPr="001647B9" w:rsidP="001647B9">
      <w:p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There should be a practice of the code of ethics that will be committed to the employees, which means employees' grievances will be addressed as possible as the company can.
</w:t>
      </w:r>
    </w:p>
    <w:p w:rsidR="00D0467E" w:rsidRPr="001647B9" w:rsidP="001647B9">
      <w:pPr>
        <w:pStyle w:val="ListParagraph"/>
        <w:numPr>
          <w:ilvl w:val="0"/>
          <w:numId w:val="4"/>
        </w:num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Employee’s professional responsibility</w:t>
      </w:r>
    </w:p>
    <w:p w:rsidR="008F5288" w:rsidRPr="001647B9" w:rsidP="001647B9">
      <w:p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In the delegation of duties and responsibilities, a company should implement a code of ethics that will ensure that the employees engage in their professional sectors that will help in the production of goods that are of high quality. 
</w:t>
      </w:r>
    </w:p>
    <w:p w:rsidR="00D0467E" w:rsidRPr="001647B9" w:rsidP="001647B9">
      <w:pPr>
        <w:spacing w:line="480" w:lineRule="auto"/>
        <w:ind w:firstLine="720"/>
        <w:jc w:val="both"/>
        <w:rPr>
          <w:rFonts w:ascii="Times New Roman" w:hAnsi="Times New Roman" w:cs="Times New Roman"/>
          <w:b/>
          <w:sz w:val="24"/>
          <w:szCs w:val="24"/>
        </w:rPr>
      </w:pPr>
      <w:r w:rsidRPr="001647B9">
        <w:rPr>
          <w:rFonts w:ascii="Times New Roman" w:hAnsi="Times New Roman" w:cs="Times New Roman"/>
          <w:b/>
          <w:sz w:val="24"/>
          <w:szCs w:val="24"/>
        </w:rPr>
        <w:t>Responsibility towards the Environment.</w:t>
      </w:r>
    </w:p>
    <w:p w:rsidR="00D0467E" w:rsidRPr="001647B9" w:rsidP="001647B9">
      <w:p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 xml:space="preserve">A company should uphold a code of ethics that is going to conduct its personal as well as professional lives and activities in a manner that is ethical. In such a company, there should be the practice of ethics that are going to upheld honesty, courtesy, and form of justice and also moral </w:t>
      </w:r>
      <w:r w:rsidRPr="001647B9" w:rsidR="001647B9">
        <w:rPr>
          <w:rFonts w:ascii="Times New Roman" w:hAnsi="Times New Roman" w:cs="Times New Roman"/>
          <w:sz w:val="24"/>
          <w:szCs w:val="24"/>
        </w:rPr>
        <w:t>philosophy that</w:t>
      </w:r>
      <w:r w:rsidRPr="001647B9">
        <w:rPr>
          <w:rFonts w:ascii="Times New Roman" w:hAnsi="Times New Roman" w:cs="Times New Roman"/>
          <w:sz w:val="24"/>
          <w:szCs w:val="24"/>
        </w:rPr>
        <w:t xml:space="preserve"> will be associated with the mutual interest between people found in the company environment, which is also constituti</w:t>
      </w:r>
      <w:r w:rsidRPr="001647B9" w:rsidR="00FA1C76">
        <w:rPr>
          <w:rFonts w:ascii="Times New Roman" w:hAnsi="Times New Roman" w:cs="Times New Roman"/>
          <w:sz w:val="24"/>
          <w:szCs w:val="24"/>
        </w:rPr>
        <w:t>ng of a sound ethics foundation</w:t>
      </w:r>
      <w:r w:rsidRPr="001647B9" w:rsidR="00FA1C76">
        <w:rPr>
          <w:rFonts w:ascii="Times New Roman" w:hAnsi="Times New Roman" w:cs="Times New Roman"/>
          <w:sz w:val="24"/>
          <w:szCs w:val="24"/>
          <w:shd w:val="clear" w:color="auto" w:fill="FFFFFF"/>
        </w:rPr>
        <w:t xml:space="preserve"> (</w:t>
      </w:r>
      <w:r w:rsidRPr="001647B9" w:rsidR="00FA1C76">
        <w:rPr>
          <w:rFonts w:ascii="Times New Roman" w:hAnsi="Times New Roman" w:cs="Times New Roman"/>
          <w:sz w:val="24"/>
          <w:szCs w:val="24"/>
          <w:shd w:val="clear" w:color="auto" w:fill="FFFFFF"/>
        </w:rPr>
        <w:t>Mishra</w:t>
      </w:r>
      <w:r w:rsidRPr="001647B9" w:rsidR="00FA1C76">
        <w:rPr>
          <w:rFonts w:ascii="Times New Roman" w:hAnsi="Times New Roman" w:cs="Times New Roman"/>
          <w:sz w:val="24"/>
          <w:szCs w:val="24"/>
          <w:shd w:val="clear" w:color="auto" w:fill="FFFFFF"/>
        </w:rPr>
        <w:t xml:space="preserve"> </w:t>
      </w:r>
      <w:r w:rsidRPr="001647B9" w:rsidR="00FA1C76">
        <w:rPr>
          <w:rFonts w:ascii="Times New Roman" w:hAnsi="Times New Roman" w:cs="Times New Roman"/>
          <w:i/>
          <w:sz w:val="24"/>
          <w:szCs w:val="24"/>
          <w:shd w:val="clear" w:color="auto" w:fill="FFFFFF"/>
        </w:rPr>
        <w:t xml:space="preserve">et al., </w:t>
      </w:r>
      <w:r w:rsidRPr="001647B9" w:rsidR="00FA1C76">
        <w:rPr>
          <w:rFonts w:ascii="Times New Roman" w:hAnsi="Times New Roman" w:cs="Times New Roman"/>
          <w:sz w:val="24"/>
          <w:szCs w:val="24"/>
          <w:shd w:val="clear" w:color="auto" w:fill="FFFFFF"/>
        </w:rPr>
        <w:t>2013).</w:t>
      </w:r>
    </w:p>
    <w:p w:rsidR="00D0467E" w:rsidRPr="001647B9" w:rsidP="001647B9">
      <w:pPr>
        <w:spacing w:line="480" w:lineRule="auto"/>
        <w:ind w:firstLine="720"/>
        <w:jc w:val="center"/>
        <w:rPr>
          <w:rFonts w:ascii="Times New Roman" w:hAnsi="Times New Roman" w:cs="Times New Roman"/>
          <w:b/>
          <w:sz w:val="24"/>
          <w:szCs w:val="24"/>
        </w:rPr>
      </w:pPr>
      <w:r w:rsidRPr="001647B9">
        <w:rPr>
          <w:rFonts w:ascii="Times New Roman" w:hAnsi="Times New Roman" w:cs="Times New Roman"/>
          <w:b/>
          <w:sz w:val="24"/>
          <w:szCs w:val="24"/>
        </w:rPr>
        <w:t>Part III- New Product Development and Marketing</w:t>
      </w:r>
    </w:p>
    <w:p w:rsidR="00FA1C76" w:rsidRPr="001647B9" w:rsidP="001647B9">
      <w:pPr>
        <w:spacing w:line="480" w:lineRule="auto"/>
        <w:ind w:firstLine="720"/>
        <w:jc w:val="both"/>
        <w:rPr>
          <w:rFonts w:ascii="Times New Roman" w:hAnsi="Times New Roman" w:cs="Times New Roman"/>
          <w:b/>
          <w:sz w:val="24"/>
          <w:szCs w:val="24"/>
        </w:rPr>
      </w:pPr>
      <w:r w:rsidRPr="001647B9">
        <w:rPr>
          <w:rFonts w:ascii="Times New Roman" w:hAnsi="Times New Roman" w:cs="Times New Roman"/>
          <w:b/>
          <w:sz w:val="24"/>
          <w:szCs w:val="24"/>
          <w:shd w:val="clear" w:color="auto" w:fill="FFFFFF"/>
        </w:rPr>
        <w:t xml:space="preserve">Mu, J. (2015). Marketing capability, organizational adaptation, and new product development performance. </w:t>
      </w:r>
      <w:r w:rsidRPr="001647B9">
        <w:rPr>
          <w:rFonts w:ascii="Times New Roman" w:hAnsi="Times New Roman" w:cs="Times New Roman"/>
          <w:b/>
          <w:i/>
          <w:iCs/>
          <w:sz w:val="24"/>
          <w:szCs w:val="24"/>
          <w:shd w:val="clear" w:color="auto" w:fill="FFFFFF"/>
        </w:rPr>
        <w:t>Industrial Marketing Management</w:t>
      </w:r>
      <w:r w:rsidRPr="001647B9">
        <w:rPr>
          <w:rFonts w:ascii="Times New Roman" w:hAnsi="Times New Roman" w:cs="Times New Roman"/>
          <w:b/>
          <w:sz w:val="24"/>
          <w:szCs w:val="24"/>
          <w:shd w:val="clear" w:color="auto" w:fill="FFFFFF"/>
        </w:rPr>
        <w:t>, </w:t>
      </w:r>
      <w:r w:rsidRPr="001647B9">
        <w:rPr>
          <w:rFonts w:ascii="Times New Roman" w:hAnsi="Times New Roman" w:cs="Times New Roman"/>
          <w:b/>
          <w:i/>
          <w:iCs/>
          <w:sz w:val="24"/>
          <w:szCs w:val="24"/>
          <w:shd w:val="clear" w:color="auto" w:fill="FFFFFF"/>
        </w:rPr>
        <w:t>49</w:t>
      </w:r>
      <w:r w:rsidRPr="001647B9">
        <w:rPr>
          <w:rFonts w:ascii="Times New Roman" w:hAnsi="Times New Roman" w:cs="Times New Roman"/>
          <w:b/>
          <w:sz w:val="24"/>
          <w:szCs w:val="24"/>
          <w:shd w:val="clear" w:color="auto" w:fill="FFFFFF"/>
        </w:rPr>
        <w:t>, 151-166.</w:t>
      </w:r>
    </w:p>
    <w:p w:rsidR="00707D5A" w:rsidRPr="001647B9" w:rsidP="001647B9">
      <w:p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 xml:space="preserve">Laptop bags can be new products produced in companies that exist in China and be sold in Canada.  However, laptop bags are most likely to be promoted to customers by issuing some laptop bags in some working organizations and learning institutions to some members to attract other people to buy the bags and also by talking to the beneficiaries of the laptop bags to try to convince other people in the organization and institutions to buy the laptop </w:t>
      </w:r>
      <w:r w:rsidRPr="001647B9">
        <w:rPr>
          <w:rFonts w:ascii="Times New Roman" w:hAnsi="Times New Roman" w:cs="Times New Roman"/>
          <w:sz w:val="24"/>
          <w:szCs w:val="24"/>
        </w:rPr>
        <w:t>bags. For the pricing of the laptop bag, I can recommend for selection of the objectives of buying, determining of the demand of the laptop bag, estimation cost of the bag, analyzing competition of other substitute bags, choice of the method of pricing and finally selecting the final price point of</w:t>
      </w:r>
      <w:r w:rsidRPr="001647B9" w:rsidR="00FA1C76">
        <w:rPr>
          <w:rFonts w:ascii="Times New Roman" w:hAnsi="Times New Roman" w:cs="Times New Roman"/>
          <w:sz w:val="24"/>
          <w:szCs w:val="24"/>
        </w:rPr>
        <w:t xml:space="preserve"> the laptop bag</w:t>
      </w:r>
      <w:r w:rsidRPr="001647B9" w:rsidR="00FA1C76">
        <w:rPr>
          <w:rFonts w:ascii="Times New Roman" w:hAnsi="Times New Roman" w:cs="Times New Roman"/>
          <w:sz w:val="24"/>
          <w:szCs w:val="24"/>
          <w:shd w:val="clear" w:color="auto" w:fill="FFFFFF"/>
        </w:rPr>
        <w:t xml:space="preserve"> (Perreault, </w:t>
      </w:r>
      <w:r w:rsidRPr="001647B9" w:rsidR="00FA1C76">
        <w:rPr>
          <w:rFonts w:ascii="Times New Roman" w:hAnsi="Times New Roman" w:cs="Times New Roman"/>
          <w:sz w:val="24"/>
          <w:szCs w:val="24"/>
          <w:shd w:val="clear" w:color="auto" w:fill="FFFFFF"/>
        </w:rPr>
        <w:t>2018). </w:t>
      </w:r>
    </w:p>
    <w:p w:rsidR="00707D5A" w:rsidRPr="001647B9" w:rsidP="001647B9">
      <w:pPr>
        <w:spacing w:line="480" w:lineRule="auto"/>
        <w:ind w:firstLine="720"/>
        <w:jc w:val="center"/>
        <w:rPr>
          <w:rFonts w:ascii="Times New Roman" w:hAnsi="Times New Roman" w:cs="Times New Roman"/>
          <w:b/>
          <w:sz w:val="24"/>
          <w:szCs w:val="24"/>
        </w:rPr>
      </w:pPr>
      <w:r w:rsidRPr="001647B9">
        <w:rPr>
          <w:rFonts w:ascii="Times New Roman" w:hAnsi="Times New Roman" w:cs="Times New Roman"/>
          <w:b/>
          <w:sz w:val="24"/>
          <w:szCs w:val="24"/>
        </w:rPr>
        <w:t>Part IV-Conclusion</w:t>
      </w:r>
    </w:p>
    <w:p w:rsidR="00707D5A" w:rsidRPr="001647B9" w:rsidP="001647B9">
      <w:pPr>
        <w:spacing w:line="480" w:lineRule="auto"/>
        <w:ind w:firstLine="720"/>
        <w:jc w:val="both"/>
        <w:rPr>
          <w:rFonts w:ascii="Times New Roman" w:hAnsi="Times New Roman" w:cs="Times New Roman"/>
          <w:sz w:val="24"/>
          <w:szCs w:val="24"/>
        </w:rPr>
      </w:pPr>
      <w:r w:rsidRPr="001647B9">
        <w:rPr>
          <w:rFonts w:ascii="Times New Roman" w:hAnsi="Times New Roman" w:cs="Times New Roman"/>
          <w:sz w:val="24"/>
          <w:szCs w:val="24"/>
        </w:rPr>
        <w:t xml:space="preserve">In summary, the code of ethics has proved to be of great and essential in determining the importance of a company. This has been evidenced by the impacts that have been associated with a company that exercises good ethics towards employees, customers, and the working environment. </w:t>
      </w:r>
      <w:r w:rsidRPr="001647B9" w:rsidR="00193DB7">
        <w:rPr>
          <w:rFonts w:ascii="Times New Roman" w:hAnsi="Times New Roman" w:cs="Times New Roman"/>
          <w:sz w:val="24"/>
          <w:szCs w:val="24"/>
        </w:rPr>
        <w:t xml:space="preserve">These ethics will help a </w:t>
      </w:r>
      <w:r w:rsidRPr="001647B9" w:rsidR="00CC534A">
        <w:rPr>
          <w:rFonts w:ascii="Times New Roman" w:hAnsi="Times New Roman" w:cs="Times New Roman"/>
          <w:sz w:val="24"/>
          <w:szCs w:val="24"/>
        </w:rPr>
        <w:t>company in</w:t>
      </w:r>
      <w:r w:rsidRPr="001647B9" w:rsidR="00193DB7">
        <w:rPr>
          <w:rFonts w:ascii="Times New Roman" w:hAnsi="Times New Roman" w:cs="Times New Roman"/>
          <w:sz w:val="24"/>
          <w:szCs w:val="24"/>
        </w:rPr>
        <w:t xml:space="preserve"> China to increase their sales in Canada because there will be a good relationship between the company and the country, </w:t>
      </w:r>
      <w:r w:rsidRPr="001647B9" w:rsidR="00CC534A">
        <w:rPr>
          <w:rFonts w:ascii="Times New Roman" w:hAnsi="Times New Roman" w:cs="Times New Roman"/>
          <w:sz w:val="24"/>
          <w:szCs w:val="24"/>
        </w:rPr>
        <w:t>there</w:t>
      </w:r>
      <w:r w:rsidRPr="001647B9" w:rsidR="00193DB7">
        <w:rPr>
          <w:rFonts w:ascii="Times New Roman" w:hAnsi="Times New Roman" w:cs="Times New Roman"/>
          <w:sz w:val="24"/>
          <w:szCs w:val="24"/>
        </w:rPr>
        <w:t xml:space="preserve"> will be meeting of </w:t>
      </w:r>
      <w:r w:rsidRPr="001647B9" w:rsidR="00CC534A">
        <w:rPr>
          <w:rFonts w:ascii="Times New Roman" w:hAnsi="Times New Roman" w:cs="Times New Roman"/>
          <w:sz w:val="24"/>
          <w:szCs w:val="24"/>
        </w:rPr>
        <w:t>customers’</w:t>
      </w:r>
      <w:r w:rsidRPr="001647B9" w:rsidR="00193DB7">
        <w:rPr>
          <w:rFonts w:ascii="Times New Roman" w:hAnsi="Times New Roman" w:cs="Times New Roman"/>
          <w:sz w:val="24"/>
          <w:szCs w:val="24"/>
        </w:rPr>
        <w:t xml:space="preserve"> </w:t>
      </w:r>
      <w:r w:rsidRPr="001647B9" w:rsidR="00CC534A">
        <w:rPr>
          <w:rFonts w:ascii="Times New Roman" w:hAnsi="Times New Roman" w:cs="Times New Roman"/>
          <w:sz w:val="24"/>
          <w:szCs w:val="24"/>
        </w:rPr>
        <w:t xml:space="preserve">expectations, and there will be the existence of justice as well as justice that will help the company to increase its sales in Canada. In addition, customers will also be influenced by the code of ethics in </w:t>
      </w:r>
      <w:r w:rsidRPr="001647B9" w:rsidR="00CC534A">
        <w:rPr>
          <w:rFonts w:ascii="Times New Roman" w:hAnsi="Times New Roman" w:cs="Times New Roman"/>
          <w:sz w:val="24"/>
          <w:szCs w:val="24"/>
        </w:rPr>
        <w:t>many ways. For instance, customers might be influenced to have impulse buying. Most likely, this is going to happen as a result of the production of goods that are of good quality, that is going to convince the customers to buy other products produced by the same company or the same country because they hope that other products will also be of good quality. 
</w:t>
      </w:r>
    </w:p>
    <w:p w:rsidR="00707D5A" w:rsidP="001647B9">
      <w:pPr>
        <w:spacing w:line="480" w:lineRule="auto"/>
        <w:ind w:firstLine="720"/>
        <w:jc w:val="both"/>
        <w:rPr>
          <w:rFonts w:ascii="Times New Roman" w:hAnsi="Times New Roman" w:cs="Times New Roman"/>
          <w:sz w:val="24"/>
          <w:szCs w:val="24"/>
        </w:rPr>
      </w:pPr>
    </w:p>
    <w:p w:rsidR="001647B9" w:rsidP="001647B9">
      <w:pPr>
        <w:spacing w:line="480" w:lineRule="auto"/>
        <w:ind w:firstLine="720"/>
        <w:jc w:val="both"/>
        <w:rPr>
          <w:rFonts w:ascii="Times New Roman" w:hAnsi="Times New Roman" w:cs="Times New Roman"/>
          <w:sz w:val="24"/>
          <w:szCs w:val="24"/>
        </w:rPr>
      </w:pPr>
    </w:p>
    <w:p w:rsidR="001647B9" w:rsidP="001647B9">
      <w:pPr>
        <w:spacing w:line="480" w:lineRule="auto"/>
        <w:ind w:firstLine="720"/>
        <w:jc w:val="both"/>
        <w:rPr>
          <w:rFonts w:ascii="Times New Roman" w:hAnsi="Times New Roman" w:cs="Times New Roman"/>
          <w:sz w:val="24"/>
          <w:szCs w:val="24"/>
        </w:rPr>
      </w:pPr>
    </w:p>
    <w:p w:rsidR="001647B9" w:rsidP="001647B9">
      <w:pPr>
        <w:spacing w:line="480" w:lineRule="auto"/>
        <w:ind w:firstLine="720"/>
        <w:jc w:val="both"/>
        <w:rPr>
          <w:rFonts w:ascii="Times New Roman" w:hAnsi="Times New Roman" w:cs="Times New Roman"/>
          <w:sz w:val="24"/>
          <w:szCs w:val="24"/>
        </w:rPr>
      </w:pPr>
    </w:p>
    <w:p w:rsidR="001647B9" w:rsidP="001647B9">
      <w:pPr>
        <w:spacing w:line="480" w:lineRule="auto"/>
        <w:ind w:firstLine="720"/>
        <w:jc w:val="both"/>
        <w:rPr>
          <w:rFonts w:ascii="Times New Roman" w:hAnsi="Times New Roman" w:cs="Times New Roman"/>
          <w:sz w:val="24"/>
          <w:szCs w:val="24"/>
        </w:rPr>
      </w:pPr>
    </w:p>
    <w:p w:rsidR="001647B9" w:rsidP="001647B9">
      <w:pPr>
        <w:spacing w:line="480" w:lineRule="auto"/>
        <w:ind w:firstLine="720"/>
        <w:jc w:val="both"/>
        <w:rPr>
          <w:rFonts w:ascii="Times New Roman" w:hAnsi="Times New Roman" w:cs="Times New Roman"/>
          <w:sz w:val="24"/>
          <w:szCs w:val="24"/>
        </w:rPr>
      </w:pPr>
    </w:p>
    <w:p w:rsidR="001647B9" w:rsidP="001647B9">
      <w:pPr>
        <w:spacing w:line="480" w:lineRule="auto"/>
        <w:ind w:firstLine="720"/>
        <w:jc w:val="both"/>
        <w:rPr>
          <w:rFonts w:ascii="Times New Roman" w:hAnsi="Times New Roman" w:cs="Times New Roman"/>
          <w:sz w:val="24"/>
          <w:szCs w:val="24"/>
        </w:rPr>
      </w:pPr>
    </w:p>
    <w:p w:rsidR="001647B9" w:rsidP="001647B9">
      <w:pPr>
        <w:spacing w:line="480" w:lineRule="auto"/>
        <w:ind w:firstLine="720"/>
        <w:jc w:val="both"/>
        <w:rPr>
          <w:rFonts w:ascii="Times New Roman" w:hAnsi="Times New Roman" w:cs="Times New Roman"/>
          <w:sz w:val="24"/>
          <w:szCs w:val="24"/>
        </w:rPr>
      </w:pPr>
    </w:p>
    <w:p w:rsidR="001647B9" w:rsidP="001647B9">
      <w:pPr>
        <w:spacing w:line="480" w:lineRule="auto"/>
        <w:ind w:firstLine="720"/>
        <w:jc w:val="both"/>
        <w:rPr>
          <w:rFonts w:ascii="Times New Roman" w:hAnsi="Times New Roman" w:cs="Times New Roman"/>
          <w:sz w:val="24"/>
          <w:szCs w:val="24"/>
        </w:rPr>
      </w:pPr>
    </w:p>
    <w:p w:rsidR="001647B9" w:rsidP="001647B9">
      <w:pPr>
        <w:spacing w:line="480" w:lineRule="auto"/>
        <w:ind w:firstLine="720"/>
        <w:jc w:val="both"/>
        <w:rPr>
          <w:rFonts w:ascii="Times New Roman" w:hAnsi="Times New Roman" w:cs="Times New Roman"/>
          <w:sz w:val="24"/>
          <w:szCs w:val="24"/>
        </w:rPr>
      </w:pPr>
    </w:p>
    <w:p w:rsidR="001647B9" w:rsidP="001647B9">
      <w:pPr>
        <w:spacing w:line="480" w:lineRule="auto"/>
        <w:ind w:firstLine="720"/>
        <w:jc w:val="both"/>
        <w:rPr>
          <w:rFonts w:ascii="Times New Roman" w:hAnsi="Times New Roman" w:cs="Times New Roman"/>
          <w:sz w:val="24"/>
          <w:szCs w:val="24"/>
        </w:rPr>
      </w:pPr>
    </w:p>
    <w:p w:rsidR="001647B9" w:rsidP="001647B9">
      <w:pPr>
        <w:spacing w:line="480" w:lineRule="auto"/>
        <w:ind w:firstLine="720"/>
        <w:jc w:val="both"/>
        <w:rPr>
          <w:rFonts w:ascii="Times New Roman" w:hAnsi="Times New Roman" w:cs="Times New Roman"/>
          <w:sz w:val="24"/>
          <w:szCs w:val="24"/>
        </w:rPr>
      </w:pPr>
    </w:p>
    <w:p w:rsidR="001647B9" w:rsidP="001647B9">
      <w:pPr>
        <w:spacing w:line="480" w:lineRule="auto"/>
        <w:ind w:firstLine="720"/>
        <w:jc w:val="both"/>
        <w:rPr>
          <w:rFonts w:ascii="Times New Roman" w:hAnsi="Times New Roman" w:cs="Times New Roman"/>
          <w:sz w:val="24"/>
          <w:szCs w:val="24"/>
        </w:rPr>
      </w:pPr>
    </w:p>
    <w:p w:rsidR="001647B9" w:rsidP="001647B9">
      <w:pPr>
        <w:spacing w:line="480" w:lineRule="auto"/>
        <w:ind w:firstLine="720"/>
        <w:jc w:val="both"/>
        <w:rPr>
          <w:rFonts w:ascii="Times New Roman" w:hAnsi="Times New Roman" w:cs="Times New Roman"/>
          <w:sz w:val="24"/>
          <w:szCs w:val="24"/>
        </w:rPr>
      </w:pPr>
    </w:p>
    <w:p w:rsidR="001647B9" w:rsidRPr="001647B9" w:rsidP="001647B9">
      <w:pPr>
        <w:spacing w:line="480" w:lineRule="auto"/>
        <w:ind w:firstLine="720"/>
        <w:jc w:val="both"/>
        <w:rPr>
          <w:rFonts w:ascii="Times New Roman" w:hAnsi="Times New Roman" w:cs="Times New Roman"/>
          <w:sz w:val="24"/>
          <w:szCs w:val="24"/>
        </w:rPr>
      </w:pPr>
    </w:p>
    <w:p w:rsidR="00FA1C76" w:rsidRPr="001647B9" w:rsidP="001647B9">
      <w:pPr>
        <w:spacing w:line="480" w:lineRule="auto"/>
        <w:ind w:firstLine="720"/>
        <w:jc w:val="center"/>
        <w:rPr>
          <w:rFonts w:ascii="Times New Roman" w:hAnsi="Times New Roman" w:cs="Times New Roman"/>
          <w:sz w:val="24"/>
          <w:szCs w:val="24"/>
        </w:rPr>
      </w:pPr>
      <w:r w:rsidRPr="001647B9">
        <w:rPr>
          <w:rFonts w:ascii="Times New Roman" w:hAnsi="Times New Roman" w:cs="Times New Roman"/>
          <w:sz w:val="24"/>
          <w:szCs w:val="24"/>
        </w:rPr>
        <w:t>Reference</w:t>
      </w:r>
    </w:p>
    <w:p w:rsidR="001647B9" w:rsidRPr="001647B9" w:rsidP="001647B9">
      <w:pPr>
        <w:spacing w:line="480" w:lineRule="auto"/>
        <w:ind w:left="720" w:hanging="720"/>
        <w:jc w:val="both"/>
        <w:rPr>
          <w:rFonts w:ascii="Times New Roman" w:hAnsi="Times New Roman" w:cs="Times New Roman"/>
          <w:sz w:val="24"/>
          <w:szCs w:val="24"/>
          <w:shd w:val="clear" w:color="auto" w:fill="FFFFFF"/>
        </w:rPr>
      </w:pPr>
      <w:r w:rsidRPr="001647B9">
        <w:rPr>
          <w:rFonts w:ascii="Times New Roman" w:hAnsi="Times New Roman" w:cs="Times New Roman"/>
          <w:sz w:val="24"/>
          <w:szCs w:val="24"/>
          <w:shd w:val="clear" w:color="auto" w:fill="FFFFFF"/>
        </w:rPr>
        <w:t>Mishra, S., &amp; Suar, D. (2013). Salience and corporate responsibility towards natural environment and financial performance of India</w:t>
      </w:r>
      <w:r w:rsidRPr="001647B9">
        <w:rPr>
          <w:rFonts w:ascii="Times New Roman" w:hAnsi="Times New Roman" w:cs="Times New Roman"/>
          <w:sz w:val="24"/>
          <w:szCs w:val="24"/>
          <w:shd w:val="clear" w:color="auto" w:fill="FFFFFF"/>
        </w:rPr>
        <w:t xml:space="preserve"> </w:t>
      </w:r>
    </w:p>
    <w:p w:rsidR="001647B9" w:rsidRPr="001647B9" w:rsidP="001647B9">
      <w:pPr>
        <w:spacing w:line="480" w:lineRule="auto"/>
        <w:ind w:left="720" w:hanging="720"/>
        <w:jc w:val="both"/>
        <w:rPr>
          <w:rFonts w:ascii="Times New Roman" w:hAnsi="Times New Roman" w:cs="Times New Roman"/>
          <w:sz w:val="24"/>
          <w:szCs w:val="24"/>
          <w:shd w:val="clear" w:color="auto" w:fill="FFFFFF"/>
        </w:rPr>
      </w:pPr>
      <w:r w:rsidRPr="001647B9">
        <w:rPr>
          <w:rFonts w:ascii="Times New Roman" w:hAnsi="Times New Roman" w:cs="Times New Roman"/>
          <w:sz w:val="24"/>
          <w:szCs w:val="24"/>
          <w:shd w:val="clear" w:color="auto" w:fill="FFFFFF"/>
        </w:rPr>
        <w:t>Morali, O., &amp; Searcy, C. (2013). A review of sustainable supply chain management practices in Canada. </w:t>
      </w:r>
      <w:r w:rsidRPr="001647B9">
        <w:rPr>
          <w:rFonts w:ascii="Times New Roman" w:hAnsi="Times New Roman" w:cs="Times New Roman"/>
          <w:i/>
          <w:iCs/>
          <w:sz w:val="24"/>
          <w:szCs w:val="24"/>
          <w:shd w:val="clear" w:color="auto" w:fill="FFFFFF"/>
        </w:rPr>
        <w:t>Journal of business ethics</w:t>
      </w:r>
      <w:r w:rsidRPr="001647B9">
        <w:rPr>
          <w:rFonts w:ascii="Times New Roman" w:hAnsi="Times New Roman" w:cs="Times New Roman"/>
          <w:sz w:val="24"/>
          <w:szCs w:val="24"/>
          <w:shd w:val="clear" w:color="auto" w:fill="FFFFFF"/>
        </w:rPr>
        <w:t>, </w:t>
      </w:r>
      <w:r w:rsidRPr="001647B9">
        <w:rPr>
          <w:rFonts w:ascii="Times New Roman" w:hAnsi="Times New Roman" w:cs="Times New Roman"/>
          <w:i/>
          <w:iCs/>
          <w:sz w:val="24"/>
          <w:szCs w:val="24"/>
          <w:shd w:val="clear" w:color="auto" w:fill="FFFFFF"/>
        </w:rPr>
        <w:t>117</w:t>
      </w:r>
      <w:r w:rsidRPr="001647B9">
        <w:rPr>
          <w:rFonts w:ascii="Times New Roman" w:hAnsi="Times New Roman" w:cs="Times New Roman"/>
          <w:sz w:val="24"/>
          <w:szCs w:val="24"/>
          <w:shd w:val="clear" w:color="auto" w:fill="FFFFFF"/>
        </w:rPr>
        <w:t>(3), 635-658.</w:t>
      </w:r>
    </w:p>
    <w:p w:rsidR="001647B9" w:rsidRPr="001647B9" w:rsidP="001647B9">
      <w:pPr>
        <w:spacing w:line="480" w:lineRule="auto"/>
        <w:ind w:left="720" w:hanging="720"/>
        <w:jc w:val="both"/>
        <w:rPr>
          <w:rFonts w:ascii="Times New Roman" w:hAnsi="Times New Roman" w:cs="Times New Roman"/>
          <w:sz w:val="24"/>
          <w:szCs w:val="24"/>
        </w:rPr>
      </w:pPr>
      <w:r w:rsidRPr="001647B9">
        <w:rPr>
          <w:rFonts w:ascii="Times New Roman" w:hAnsi="Times New Roman" w:cs="Times New Roman"/>
          <w:sz w:val="24"/>
          <w:szCs w:val="24"/>
          <w:shd w:val="clear" w:color="auto" w:fill="FFFFFF"/>
        </w:rPr>
        <w:t>Perreault, W. D. (2018). </w:t>
      </w:r>
      <w:r w:rsidRPr="001647B9">
        <w:rPr>
          <w:rFonts w:ascii="Times New Roman" w:hAnsi="Times New Roman" w:cs="Times New Roman"/>
          <w:i/>
          <w:iCs/>
          <w:sz w:val="24"/>
          <w:szCs w:val="24"/>
          <w:shd w:val="clear" w:color="auto" w:fill="FFFFFF"/>
        </w:rPr>
        <w:t>Essentials of marketing</w:t>
      </w:r>
      <w:r w:rsidRPr="001647B9">
        <w:rPr>
          <w:rFonts w:ascii="Times New Roman" w:hAnsi="Times New Roman" w:cs="Times New Roman"/>
          <w:sz w:val="24"/>
          <w:szCs w:val="24"/>
          <w:shd w:val="clear" w:color="auto" w:fill="FFFFFF"/>
        </w:rPr>
        <w:t>. New York: Mc Graw Hill.</w:t>
      </w:r>
    </w:p>
    <w:p w:rsidR="001647B9" w:rsidRPr="001647B9" w:rsidP="001647B9">
      <w:pPr>
        <w:spacing w:line="480" w:lineRule="auto"/>
        <w:ind w:left="720" w:hanging="720"/>
        <w:jc w:val="both"/>
        <w:rPr>
          <w:rFonts w:ascii="Times New Roman" w:hAnsi="Times New Roman" w:cs="Times New Roman"/>
          <w:sz w:val="24"/>
          <w:szCs w:val="24"/>
          <w:shd w:val="clear" w:color="auto" w:fill="FFFFFF"/>
        </w:rPr>
      </w:pPr>
      <w:r w:rsidRPr="001647B9">
        <w:rPr>
          <w:rFonts w:ascii="Times New Roman" w:hAnsi="Times New Roman" w:cs="Times New Roman"/>
          <w:sz w:val="24"/>
          <w:szCs w:val="24"/>
          <w:shd w:val="clear" w:color="auto" w:fill="FFFFFF"/>
        </w:rPr>
        <w:t xml:space="preserve">Selamat, M. H., Saat, R. M., &amp; Ali, R. H. R. M. (2016). Web site presentation of corporate social responsibility towards customers' trust and corporate image. </w:t>
      </w:r>
      <w:r w:rsidRPr="001647B9">
        <w:rPr>
          <w:rFonts w:ascii="Times New Roman" w:hAnsi="Times New Roman" w:cs="Times New Roman"/>
          <w:i/>
          <w:iCs/>
          <w:sz w:val="24"/>
          <w:szCs w:val="24"/>
          <w:shd w:val="clear" w:color="auto" w:fill="FFFFFF"/>
        </w:rPr>
        <w:t>International Journal of Economics and Financial Issues</w:t>
      </w:r>
      <w:r w:rsidRPr="001647B9">
        <w:rPr>
          <w:rFonts w:ascii="Times New Roman" w:hAnsi="Times New Roman" w:cs="Times New Roman"/>
          <w:sz w:val="24"/>
          <w:szCs w:val="24"/>
          <w:shd w:val="clear" w:color="auto" w:fill="FFFFFF"/>
        </w:rPr>
        <w:t>, </w:t>
      </w:r>
      <w:r w:rsidRPr="001647B9">
        <w:rPr>
          <w:rFonts w:ascii="Times New Roman" w:hAnsi="Times New Roman" w:cs="Times New Roman"/>
          <w:i/>
          <w:iCs/>
          <w:sz w:val="24"/>
          <w:szCs w:val="24"/>
          <w:shd w:val="clear" w:color="auto" w:fill="FFFFFF"/>
        </w:rPr>
        <w:t>6</w:t>
      </w:r>
      <w:r w:rsidRPr="001647B9">
        <w:rPr>
          <w:rFonts w:ascii="Times New Roman" w:hAnsi="Times New Roman" w:cs="Times New Roman"/>
          <w:sz w:val="24"/>
          <w:szCs w:val="24"/>
          <w:shd w:val="clear" w:color="auto" w:fill="FFFFFF"/>
        </w:rPr>
        <w:t>(7S), 215-224.n manufacturing firms. </w:t>
      </w:r>
      <w:r w:rsidRPr="001647B9">
        <w:rPr>
          <w:rFonts w:ascii="Times New Roman" w:hAnsi="Times New Roman" w:cs="Times New Roman"/>
          <w:i/>
          <w:iCs/>
          <w:sz w:val="24"/>
          <w:szCs w:val="24"/>
          <w:shd w:val="clear" w:color="auto" w:fill="FFFFFF"/>
        </w:rPr>
        <w:t>Journal of Global Responsibility</w:t>
      </w:r>
      <w:r w:rsidRPr="001647B9">
        <w:rPr>
          <w:rFonts w:ascii="Times New Roman" w:hAnsi="Times New Roman" w:cs="Times New Roman"/>
          <w:sz w:val="24"/>
          <w:szCs w:val="24"/>
          <w:shd w:val="clear" w:color="auto" w:fill="FFFFFF"/>
        </w:rPr>
        <w:t>.</w:t>
      </w:r>
    </w:p>
    <w:p w:rsidR="001647B9" w:rsidRPr="001647B9" w:rsidP="001647B9">
      <w:pPr>
        <w:spacing w:line="480" w:lineRule="auto"/>
        <w:ind w:left="720" w:hanging="720"/>
        <w:jc w:val="both"/>
        <w:rPr>
          <w:rFonts w:ascii="Times New Roman" w:hAnsi="Times New Roman" w:cs="Times New Roman"/>
          <w:sz w:val="24"/>
          <w:szCs w:val="24"/>
        </w:rPr>
      </w:pPr>
      <w:r w:rsidRPr="001647B9">
        <w:rPr>
          <w:rFonts w:ascii="Times New Roman" w:hAnsi="Times New Roman" w:cs="Times New Roman"/>
          <w:sz w:val="24"/>
          <w:szCs w:val="24"/>
          <w:shd w:val="clear" w:color="auto" w:fill="FFFFFF"/>
        </w:rPr>
        <w:t>Wang, Z., &amp; Gagné, M. (2013). A Chinese–Canadian cross-cultural investigation of transformational leadership, autonomous motivation, and collectivistic value. </w:t>
      </w:r>
      <w:r w:rsidRPr="001647B9">
        <w:rPr>
          <w:rFonts w:ascii="Times New Roman" w:hAnsi="Times New Roman" w:cs="Times New Roman"/>
          <w:i/>
          <w:iCs/>
          <w:sz w:val="24"/>
          <w:szCs w:val="24"/>
          <w:shd w:val="clear" w:color="auto" w:fill="FFFFFF"/>
        </w:rPr>
        <w:t>Journal of leadership &amp; organizational studies</w:t>
      </w:r>
      <w:r w:rsidRPr="001647B9">
        <w:rPr>
          <w:rFonts w:ascii="Times New Roman" w:hAnsi="Times New Roman" w:cs="Times New Roman"/>
          <w:sz w:val="24"/>
          <w:szCs w:val="24"/>
          <w:shd w:val="clear" w:color="auto" w:fill="FFFFFF"/>
        </w:rPr>
        <w:t>, </w:t>
      </w:r>
      <w:r w:rsidRPr="001647B9">
        <w:rPr>
          <w:rFonts w:ascii="Times New Roman" w:hAnsi="Times New Roman" w:cs="Times New Roman"/>
          <w:i/>
          <w:iCs/>
          <w:sz w:val="24"/>
          <w:szCs w:val="24"/>
          <w:shd w:val="clear" w:color="auto" w:fill="FFFFFF"/>
        </w:rPr>
        <w:t>20</w:t>
      </w:r>
      <w:r w:rsidRPr="001647B9">
        <w:rPr>
          <w:rFonts w:ascii="Times New Roman" w:hAnsi="Times New Roman" w:cs="Times New Roman"/>
          <w:sz w:val="24"/>
          <w:szCs w:val="24"/>
          <w:shd w:val="clear" w:color="auto" w:fill="FFFFFF"/>
        </w:rPr>
        <w:t>(1), 134-142.</w:t>
      </w:r>
    </w:p>
    <w:sectPr w:rsidSect="001647B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134690879"/>
      <w:docPartObj>
        <w:docPartGallery w:val="Page Numbers (Top of Page)"/>
        <w:docPartUnique/>
      </w:docPartObj>
    </w:sdtPr>
    <w:sdtEndPr>
      <w:rPr>
        <w:noProof/>
      </w:rPr>
    </w:sdtEndPr>
    <w:sdtContent>
      <w:p w:rsidR="001647B9" w:rsidRPr="001647B9" w:rsidP="001647B9">
        <w:pPr>
          <w:pStyle w:val="Header"/>
          <w:spacing w:line="480" w:lineRule="auto"/>
          <w:jc w:val="right"/>
          <w:rPr>
            <w:rFonts w:ascii="Times New Roman" w:hAnsi="Times New Roman" w:cs="Times New Roman"/>
            <w:sz w:val="24"/>
            <w:szCs w:val="24"/>
          </w:rPr>
        </w:pPr>
        <w:r w:rsidRPr="001647B9">
          <w:rPr>
            <w:rFonts w:ascii="Times New Roman" w:hAnsi="Times New Roman" w:cs="Times New Roman"/>
            <w:sz w:val="24"/>
            <w:szCs w:val="24"/>
          </w:rPr>
          <w:t>BU</w:t>
        </w:r>
        <w:r>
          <w:rPr>
            <w:rFonts w:ascii="Times New Roman" w:hAnsi="Times New Roman" w:cs="Times New Roman"/>
            <w:sz w:val="24"/>
            <w:szCs w:val="24"/>
          </w:rPr>
          <w:t>SINESS BETWEEN CANADA AND CHINA</w:t>
        </w:r>
        <w:r w:rsidRPr="001647B9">
          <w:rPr>
            <w:rFonts w:ascii="Times New Roman" w:hAnsi="Times New Roman" w:cs="Times New Roman"/>
            <w:sz w:val="24"/>
            <w:szCs w:val="24"/>
          </w:rPr>
          <w:tab/>
        </w:r>
        <w:r w:rsidRPr="001647B9">
          <w:rPr>
            <w:rFonts w:ascii="Times New Roman" w:hAnsi="Times New Roman" w:cs="Times New Roman"/>
            <w:sz w:val="24"/>
            <w:szCs w:val="24"/>
          </w:rPr>
          <w:fldChar w:fldCharType="begin"/>
        </w:r>
        <w:r w:rsidRPr="001647B9">
          <w:rPr>
            <w:rFonts w:ascii="Times New Roman" w:hAnsi="Times New Roman" w:cs="Times New Roman"/>
            <w:sz w:val="24"/>
            <w:szCs w:val="24"/>
          </w:rPr>
          <w:instrText xml:space="preserve"> PAGE   \* MERGEFORMAT </w:instrText>
        </w:r>
        <w:r w:rsidRPr="001647B9">
          <w:rPr>
            <w:rFonts w:ascii="Times New Roman" w:hAnsi="Times New Roman" w:cs="Times New Roman"/>
            <w:sz w:val="24"/>
            <w:szCs w:val="24"/>
          </w:rPr>
          <w:fldChar w:fldCharType="separate"/>
        </w:r>
        <w:r>
          <w:rPr>
            <w:rFonts w:ascii="Times New Roman" w:hAnsi="Times New Roman" w:cs="Times New Roman"/>
            <w:noProof/>
            <w:sz w:val="24"/>
            <w:szCs w:val="24"/>
          </w:rPr>
          <w:t>4</w:t>
        </w:r>
        <w:r w:rsidRPr="001647B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B9" w:rsidRPr="001647B9" w:rsidP="001647B9">
    <w:pPr>
      <w:pStyle w:val="Header"/>
      <w:spacing w:line="480" w:lineRule="auto"/>
      <w:rPr>
        <w:rFonts w:ascii="Times New Roman" w:hAnsi="Times New Roman" w:cs="Times New Roman"/>
        <w:sz w:val="24"/>
        <w:szCs w:val="24"/>
      </w:rPr>
    </w:pPr>
    <w:r w:rsidRPr="001647B9">
      <w:rPr>
        <w:rFonts w:ascii="Times New Roman" w:hAnsi="Times New Roman" w:cs="Times New Roman"/>
        <w:sz w:val="24"/>
        <w:szCs w:val="24"/>
      </w:rPr>
      <w:t xml:space="preserve">Running Head: BUSINESS BETWEEN CANADA AND CHINA  </w:t>
    </w:r>
    <w:r w:rsidRPr="001647B9">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8C6F1A"/>
    <w:multiLevelType w:val="hybridMultilevel"/>
    <w:tmpl w:val="28D6FAFE"/>
    <w:lvl w:ilvl="0">
      <w:start w:val="1"/>
      <w:numFmt w:val="bullet"/>
      <w:lvlText w:val=""/>
      <w:lvlJc w:val="left"/>
      <w:pPr>
        <w:ind w:left="1125" w:hanging="360"/>
      </w:pPr>
      <w:rPr>
        <w:rFonts w:ascii="Wingdings" w:hAnsi="Wingdings" w:hint="default"/>
      </w:rPr>
    </w:lvl>
    <w:lvl w:ilvl="1" w:tentative="1">
      <w:start w:val="1"/>
      <w:numFmt w:val="bullet"/>
      <w:lvlText w:val="o"/>
      <w:lvlJc w:val="left"/>
      <w:pPr>
        <w:ind w:left="1845" w:hanging="360"/>
      </w:pPr>
      <w:rPr>
        <w:rFonts w:ascii="Courier New" w:hAnsi="Courier New" w:cs="Courier New" w:hint="default"/>
      </w:rPr>
    </w:lvl>
    <w:lvl w:ilvl="2" w:tentative="1">
      <w:start w:val="1"/>
      <w:numFmt w:val="bullet"/>
      <w:lvlText w:val=""/>
      <w:lvlJc w:val="left"/>
      <w:pPr>
        <w:ind w:left="2565" w:hanging="360"/>
      </w:pPr>
      <w:rPr>
        <w:rFonts w:ascii="Wingdings" w:hAnsi="Wingdings" w:hint="default"/>
      </w:rPr>
    </w:lvl>
    <w:lvl w:ilvl="3" w:tentative="1">
      <w:start w:val="1"/>
      <w:numFmt w:val="bullet"/>
      <w:lvlText w:val=""/>
      <w:lvlJc w:val="left"/>
      <w:pPr>
        <w:ind w:left="3285" w:hanging="360"/>
      </w:pPr>
      <w:rPr>
        <w:rFonts w:ascii="Symbol" w:hAnsi="Symbol" w:hint="default"/>
      </w:rPr>
    </w:lvl>
    <w:lvl w:ilvl="4" w:tentative="1">
      <w:start w:val="1"/>
      <w:numFmt w:val="bullet"/>
      <w:lvlText w:val="o"/>
      <w:lvlJc w:val="left"/>
      <w:pPr>
        <w:ind w:left="4005" w:hanging="360"/>
      </w:pPr>
      <w:rPr>
        <w:rFonts w:ascii="Courier New" w:hAnsi="Courier New" w:cs="Courier New" w:hint="default"/>
      </w:rPr>
    </w:lvl>
    <w:lvl w:ilvl="5" w:tentative="1">
      <w:start w:val="1"/>
      <w:numFmt w:val="bullet"/>
      <w:lvlText w:val=""/>
      <w:lvlJc w:val="left"/>
      <w:pPr>
        <w:ind w:left="4725" w:hanging="360"/>
      </w:pPr>
      <w:rPr>
        <w:rFonts w:ascii="Wingdings" w:hAnsi="Wingdings" w:hint="default"/>
      </w:rPr>
    </w:lvl>
    <w:lvl w:ilvl="6" w:tentative="1">
      <w:start w:val="1"/>
      <w:numFmt w:val="bullet"/>
      <w:lvlText w:val=""/>
      <w:lvlJc w:val="left"/>
      <w:pPr>
        <w:ind w:left="5445" w:hanging="360"/>
      </w:pPr>
      <w:rPr>
        <w:rFonts w:ascii="Symbol" w:hAnsi="Symbol" w:hint="default"/>
      </w:rPr>
    </w:lvl>
    <w:lvl w:ilvl="7" w:tentative="1">
      <w:start w:val="1"/>
      <w:numFmt w:val="bullet"/>
      <w:lvlText w:val="o"/>
      <w:lvlJc w:val="left"/>
      <w:pPr>
        <w:ind w:left="6165" w:hanging="360"/>
      </w:pPr>
      <w:rPr>
        <w:rFonts w:ascii="Courier New" w:hAnsi="Courier New" w:cs="Courier New" w:hint="default"/>
      </w:rPr>
    </w:lvl>
    <w:lvl w:ilvl="8" w:tentative="1">
      <w:start w:val="1"/>
      <w:numFmt w:val="bullet"/>
      <w:lvlText w:val=""/>
      <w:lvlJc w:val="left"/>
      <w:pPr>
        <w:ind w:left="6885" w:hanging="360"/>
      </w:pPr>
      <w:rPr>
        <w:rFonts w:ascii="Wingdings" w:hAnsi="Wingdings" w:hint="default"/>
      </w:rPr>
    </w:lvl>
  </w:abstractNum>
  <w:abstractNum w:abstractNumId="1">
    <w:nsid w:val="554B730F"/>
    <w:multiLevelType w:val="hybridMultilevel"/>
    <w:tmpl w:val="BF022B4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621B6559"/>
    <w:multiLevelType w:val="hybridMultilevel"/>
    <w:tmpl w:val="E5DCAE4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CE22C44"/>
    <w:multiLevelType w:val="hybridMultilevel"/>
    <w:tmpl w:val="17FC879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A51"/>
    <w:rsid w:val="001647B9"/>
    <w:rsid w:val="00193DB7"/>
    <w:rsid w:val="00335A51"/>
    <w:rsid w:val="00493352"/>
    <w:rsid w:val="004A0863"/>
    <w:rsid w:val="005317C0"/>
    <w:rsid w:val="005421B4"/>
    <w:rsid w:val="00707D5A"/>
    <w:rsid w:val="007B310D"/>
    <w:rsid w:val="008F1983"/>
    <w:rsid w:val="008F5288"/>
    <w:rsid w:val="00B2634D"/>
    <w:rsid w:val="00CC09C5"/>
    <w:rsid w:val="00CC534A"/>
    <w:rsid w:val="00D0467E"/>
    <w:rsid w:val="00D84FF8"/>
    <w:rsid w:val="00E4668B"/>
    <w:rsid w:val="00FA1C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27E5464-8642-4281-A8BE-442952E44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5A51"/>
    <w:pPr>
      <w:ind w:left="720"/>
      <w:contextualSpacing/>
    </w:pPr>
  </w:style>
  <w:style w:type="paragraph" w:styleId="Header">
    <w:name w:val="header"/>
    <w:basedOn w:val="Normal"/>
    <w:link w:val="HeaderChar"/>
    <w:uiPriority w:val="99"/>
    <w:unhideWhenUsed/>
    <w:rsid w:val="001647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7B9"/>
  </w:style>
  <w:style w:type="paragraph" w:styleId="Footer">
    <w:name w:val="footer"/>
    <w:basedOn w:val="Normal"/>
    <w:link w:val="FooterChar"/>
    <w:uiPriority w:val="99"/>
    <w:unhideWhenUsed/>
    <w:rsid w:val="001647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7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8</Pages>
  <Words>1388</Words>
  <Characters>7914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2020-11-13T10:09:00Z</dcterms:created>
  <dcterms:modified xsi:type="dcterms:W3CDTF">2020-11-13T12:56:00Z</dcterms:modified>
</cp:coreProperties>
</file>